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0" w:type="dxa"/>
        <w:tblLook w:val="04A0"/>
      </w:tblPr>
      <w:tblGrid>
        <w:gridCol w:w="2518"/>
        <w:gridCol w:w="2518"/>
        <w:gridCol w:w="2518"/>
        <w:gridCol w:w="2518"/>
      </w:tblGrid>
      <w:tr w:rsidR="0038660C" w:rsidTr="00436710">
        <w:trPr>
          <w:trHeight w:val="331"/>
        </w:trPr>
        <w:tc>
          <w:tcPr>
            <w:tcW w:w="5036" w:type="dxa"/>
            <w:gridSpan w:val="2"/>
          </w:tcPr>
          <w:p w:rsidR="0038660C" w:rsidRDefault="0038660C" w:rsidP="00436710">
            <w:pPr>
              <w:ind w:right="282"/>
              <w:jc w:val="center"/>
              <w:rPr>
                <w:sz w:val="28"/>
                <w:szCs w:val="28"/>
                <w:lang w:val="uk-UA"/>
              </w:rPr>
            </w:pPr>
            <w:r w:rsidRPr="00E06431">
              <w:rPr>
                <w:b/>
                <w:sz w:val="28"/>
                <w:szCs w:val="28"/>
                <w:lang w:val="uk-UA"/>
              </w:rPr>
              <w:t>Собака</w:t>
            </w:r>
          </w:p>
        </w:tc>
        <w:tc>
          <w:tcPr>
            <w:tcW w:w="5036" w:type="dxa"/>
            <w:gridSpan w:val="2"/>
          </w:tcPr>
          <w:p w:rsidR="0038660C" w:rsidRDefault="0038660C" w:rsidP="00436710">
            <w:pPr>
              <w:ind w:right="282"/>
              <w:jc w:val="center"/>
              <w:rPr>
                <w:sz w:val="28"/>
                <w:szCs w:val="28"/>
                <w:lang w:val="uk-UA"/>
              </w:rPr>
            </w:pPr>
            <w:r w:rsidRPr="00E06431">
              <w:rPr>
                <w:b/>
                <w:sz w:val="28"/>
                <w:szCs w:val="28"/>
                <w:lang w:val="uk-UA"/>
              </w:rPr>
              <w:t>Слон</w:t>
            </w:r>
          </w:p>
        </w:tc>
      </w:tr>
      <w:tr w:rsidR="0038660C" w:rsidTr="00436710">
        <w:trPr>
          <w:trHeight w:val="331"/>
        </w:trPr>
        <w:tc>
          <w:tcPr>
            <w:tcW w:w="2518" w:type="dxa"/>
            <w:vAlign w:val="center"/>
          </w:tcPr>
          <w:p w:rsidR="0038660C" w:rsidRDefault="0038660C" w:rsidP="00436710">
            <w:pPr>
              <w:ind w:left="349" w:right="2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20536F">
              <w:rPr>
                <w:sz w:val="28"/>
                <w:szCs w:val="28"/>
                <w:lang w:val="uk-UA"/>
              </w:rPr>
              <w:t>ірний</w:t>
            </w:r>
          </w:p>
          <w:p w:rsidR="0038660C" w:rsidRDefault="0038660C" w:rsidP="00436710">
            <w:pPr>
              <w:ind w:left="349" w:right="282"/>
              <w:rPr>
                <w:sz w:val="28"/>
                <w:szCs w:val="28"/>
                <w:lang w:val="uk-UA"/>
              </w:rPr>
            </w:pPr>
            <w:r w:rsidRPr="00E06431">
              <w:rPr>
                <w:sz w:val="28"/>
                <w:szCs w:val="28"/>
                <w:lang w:val="uk-UA"/>
              </w:rPr>
              <w:t>благородний</w:t>
            </w:r>
          </w:p>
          <w:p w:rsidR="0038660C" w:rsidRDefault="0038660C" w:rsidP="00436710">
            <w:pPr>
              <w:ind w:left="349" w:right="282"/>
              <w:rPr>
                <w:sz w:val="28"/>
                <w:szCs w:val="28"/>
                <w:lang w:val="uk-UA"/>
              </w:rPr>
            </w:pPr>
            <w:r w:rsidRPr="00845615">
              <w:rPr>
                <w:sz w:val="28"/>
                <w:szCs w:val="28"/>
                <w:lang w:val="uk-UA"/>
              </w:rPr>
              <w:t>відважний</w:t>
            </w:r>
          </w:p>
          <w:p w:rsidR="0038660C" w:rsidRPr="0020536F" w:rsidRDefault="0038660C" w:rsidP="00436710">
            <w:pPr>
              <w:ind w:left="349" w:right="282"/>
              <w:rPr>
                <w:sz w:val="28"/>
                <w:szCs w:val="28"/>
                <w:lang w:val="uk-UA"/>
              </w:rPr>
            </w:pPr>
            <w:r w:rsidRPr="00845615">
              <w:rPr>
                <w:sz w:val="28"/>
                <w:szCs w:val="28"/>
                <w:lang w:val="uk-UA"/>
              </w:rPr>
              <w:t>дружній</w:t>
            </w:r>
          </w:p>
        </w:tc>
        <w:tc>
          <w:tcPr>
            <w:tcW w:w="2518" w:type="dxa"/>
            <w:vAlign w:val="center"/>
          </w:tcPr>
          <w:p w:rsidR="0038660C" w:rsidRDefault="0038660C" w:rsidP="00436710">
            <w:pPr>
              <w:ind w:left="360" w:right="282" w:firstLine="1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20536F">
              <w:rPr>
                <w:sz w:val="28"/>
                <w:szCs w:val="28"/>
                <w:lang w:val="uk-UA"/>
              </w:rPr>
              <w:t>авкаючий</w:t>
            </w:r>
          </w:p>
          <w:p w:rsidR="0038660C" w:rsidRDefault="0038660C" w:rsidP="00436710">
            <w:pPr>
              <w:ind w:left="360" w:right="282" w:firstLine="180"/>
              <w:jc w:val="both"/>
              <w:rPr>
                <w:sz w:val="28"/>
                <w:szCs w:val="28"/>
                <w:lang w:val="uk-UA"/>
              </w:rPr>
            </w:pPr>
            <w:r w:rsidRPr="00845615">
              <w:rPr>
                <w:sz w:val="28"/>
                <w:szCs w:val="28"/>
                <w:lang w:val="uk-UA"/>
              </w:rPr>
              <w:t>галасливий</w:t>
            </w:r>
          </w:p>
          <w:p w:rsidR="0038660C" w:rsidRPr="0020536F" w:rsidRDefault="0038660C" w:rsidP="00436710">
            <w:pPr>
              <w:ind w:left="360" w:right="282" w:firstLine="180"/>
              <w:jc w:val="both"/>
              <w:rPr>
                <w:sz w:val="28"/>
                <w:szCs w:val="28"/>
                <w:lang w:val="uk-UA"/>
              </w:rPr>
            </w:pPr>
            <w:r w:rsidRPr="00845615">
              <w:rPr>
                <w:sz w:val="28"/>
                <w:szCs w:val="28"/>
                <w:lang w:val="uk-UA"/>
              </w:rPr>
              <w:t>злобний</w:t>
            </w:r>
          </w:p>
        </w:tc>
        <w:tc>
          <w:tcPr>
            <w:tcW w:w="2518" w:type="dxa"/>
            <w:vAlign w:val="center"/>
          </w:tcPr>
          <w:p w:rsidR="0038660C" w:rsidRDefault="0038660C" w:rsidP="00436710">
            <w:pPr>
              <w:ind w:left="360" w:right="282" w:firstLine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20536F">
              <w:rPr>
                <w:sz w:val="28"/>
                <w:szCs w:val="28"/>
                <w:lang w:val="uk-UA"/>
              </w:rPr>
              <w:t>огутній</w:t>
            </w:r>
          </w:p>
          <w:p w:rsidR="0038660C" w:rsidRDefault="0038660C" w:rsidP="00436710">
            <w:pPr>
              <w:ind w:left="360"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845615">
              <w:rPr>
                <w:sz w:val="28"/>
                <w:szCs w:val="28"/>
                <w:lang w:val="uk-UA"/>
              </w:rPr>
              <w:t>чутливий</w:t>
            </w:r>
          </w:p>
          <w:p w:rsidR="0038660C" w:rsidRDefault="0038660C" w:rsidP="00436710">
            <w:pPr>
              <w:ind w:left="360"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845615">
              <w:rPr>
                <w:sz w:val="28"/>
                <w:szCs w:val="28"/>
                <w:lang w:val="uk-UA"/>
              </w:rPr>
              <w:t>масивний</w:t>
            </w:r>
          </w:p>
          <w:p w:rsidR="0038660C" w:rsidRPr="0020536F" w:rsidRDefault="0038660C" w:rsidP="00436710">
            <w:pPr>
              <w:ind w:left="360"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845615">
              <w:rPr>
                <w:sz w:val="28"/>
                <w:szCs w:val="28"/>
                <w:lang w:val="uk-UA"/>
              </w:rPr>
              <w:t>поважний</w:t>
            </w:r>
          </w:p>
        </w:tc>
        <w:tc>
          <w:tcPr>
            <w:tcW w:w="2518" w:type="dxa"/>
            <w:vAlign w:val="center"/>
          </w:tcPr>
          <w:p w:rsidR="0038660C" w:rsidRDefault="0038660C" w:rsidP="00436710">
            <w:pPr>
              <w:ind w:right="2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20536F">
              <w:rPr>
                <w:sz w:val="28"/>
                <w:szCs w:val="28"/>
                <w:lang w:val="uk-UA"/>
              </w:rPr>
              <w:t>овстошкурий</w:t>
            </w:r>
          </w:p>
          <w:p w:rsidR="0038660C" w:rsidRDefault="0038660C" w:rsidP="00436710">
            <w:pPr>
              <w:ind w:right="282"/>
              <w:rPr>
                <w:sz w:val="28"/>
                <w:szCs w:val="28"/>
                <w:lang w:val="uk-UA"/>
              </w:rPr>
            </w:pPr>
            <w:r w:rsidRPr="00845615">
              <w:rPr>
                <w:sz w:val="28"/>
                <w:szCs w:val="28"/>
                <w:lang w:val="uk-UA"/>
              </w:rPr>
              <w:t>повільний</w:t>
            </w:r>
          </w:p>
          <w:p w:rsidR="0038660C" w:rsidRDefault="0038660C" w:rsidP="00436710">
            <w:pPr>
              <w:ind w:right="282"/>
              <w:rPr>
                <w:sz w:val="28"/>
                <w:szCs w:val="28"/>
                <w:lang w:val="uk-UA"/>
              </w:rPr>
            </w:pPr>
            <w:r w:rsidRPr="00845615">
              <w:rPr>
                <w:sz w:val="28"/>
                <w:szCs w:val="28"/>
                <w:lang w:val="uk-UA"/>
              </w:rPr>
              <w:t>вухатий</w:t>
            </w:r>
          </w:p>
          <w:p w:rsidR="0038660C" w:rsidRPr="0020536F" w:rsidRDefault="0038660C" w:rsidP="00436710">
            <w:pPr>
              <w:ind w:right="282"/>
              <w:rPr>
                <w:sz w:val="28"/>
                <w:szCs w:val="28"/>
                <w:lang w:val="uk-UA"/>
              </w:rPr>
            </w:pPr>
            <w:r w:rsidRPr="00845615">
              <w:rPr>
                <w:sz w:val="28"/>
                <w:szCs w:val="28"/>
                <w:lang w:val="uk-UA"/>
              </w:rPr>
              <w:t>довгоносий</w:t>
            </w:r>
          </w:p>
        </w:tc>
      </w:tr>
      <w:tr w:rsidR="0038660C" w:rsidTr="00436710">
        <w:trPr>
          <w:trHeight w:val="331"/>
        </w:trPr>
        <w:tc>
          <w:tcPr>
            <w:tcW w:w="5036" w:type="dxa"/>
            <w:gridSpan w:val="2"/>
            <w:vAlign w:val="center"/>
          </w:tcPr>
          <w:p w:rsidR="0038660C" w:rsidRPr="0020536F" w:rsidRDefault="0038660C" w:rsidP="00436710">
            <w:pPr>
              <w:ind w:left="360"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845615">
              <w:rPr>
                <w:b/>
                <w:sz w:val="28"/>
                <w:szCs w:val="28"/>
                <w:lang w:val="uk-UA"/>
              </w:rPr>
              <w:t>Ведмідь</w:t>
            </w:r>
          </w:p>
        </w:tc>
        <w:tc>
          <w:tcPr>
            <w:tcW w:w="5036" w:type="dxa"/>
            <w:gridSpan w:val="2"/>
            <w:vAlign w:val="center"/>
          </w:tcPr>
          <w:p w:rsidR="0038660C" w:rsidRPr="0020536F" w:rsidRDefault="0038660C" w:rsidP="00436710">
            <w:pPr>
              <w:ind w:left="360"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845615">
              <w:rPr>
                <w:b/>
                <w:sz w:val="28"/>
                <w:szCs w:val="28"/>
                <w:lang w:val="uk-UA"/>
              </w:rPr>
              <w:t>Лев</w:t>
            </w:r>
          </w:p>
        </w:tc>
      </w:tr>
      <w:tr w:rsidR="0038660C" w:rsidTr="00436710">
        <w:trPr>
          <w:trHeight w:val="1414"/>
        </w:trPr>
        <w:tc>
          <w:tcPr>
            <w:tcW w:w="2518" w:type="dxa"/>
            <w:vAlign w:val="center"/>
          </w:tcPr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великий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сильний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волохатий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невибагливий</w:t>
            </w:r>
          </w:p>
        </w:tc>
        <w:tc>
          <w:tcPr>
            <w:tcW w:w="2518" w:type="dxa"/>
            <w:vAlign w:val="center"/>
          </w:tcPr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незграбний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вайлуватий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клишоногий</w:t>
            </w:r>
          </w:p>
        </w:tc>
        <w:tc>
          <w:tcPr>
            <w:tcW w:w="2518" w:type="dxa"/>
            <w:vAlign w:val="center"/>
          </w:tcPr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гордовитий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хоробрий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вільний</w:t>
            </w:r>
          </w:p>
        </w:tc>
        <w:tc>
          <w:tcPr>
            <w:tcW w:w="2518" w:type="dxa"/>
            <w:vAlign w:val="center"/>
          </w:tcPr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лютий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ненаситний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шалений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лихий</w:t>
            </w:r>
          </w:p>
        </w:tc>
      </w:tr>
      <w:tr w:rsidR="0038660C" w:rsidTr="00436710">
        <w:trPr>
          <w:trHeight w:val="346"/>
        </w:trPr>
        <w:tc>
          <w:tcPr>
            <w:tcW w:w="5036" w:type="dxa"/>
            <w:gridSpan w:val="2"/>
            <w:vAlign w:val="center"/>
          </w:tcPr>
          <w:p w:rsidR="0038660C" w:rsidRDefault="0038660C" w:rsidP="00436710">
            <w:pPr>
              <w:ind w:right="282"/>
              <w:jc w:val="center"/>
              <w:rPr>
                <w:sz w:val="28"/>
                <w:szCs w:val="28"/>
                <w:lang w:val="uk-UA"/>
              </w:rPr>
            </w:pPr>
            <w:r w:rsidRPr="00845615">
              <w:rPr>
                <w:b/>
                <w:sz w:val="28"/>
                <w:szCs w:val="28"/>
                <w:lang w:val="uk-UA"/>
              </w:rPr>
              <w:t>Заєць</w:t>
            </w:r>
          </w:p>
        </w:tc>
        <w:tc>
          <w:tcPr>
            <w:tcW w:w="5036" w:type="dxa"/>
            <w:gridSpan w:val="2"/>
            <w:vAlign w:val="center"/>
          </w:tcPr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845615">
              <w:rPr>
                <w:b/>
                <w:sz w:val="28"/>
                <w:szCs w:val="28"/>
                <w:lang w:val="uk-UA"/>
              </w:rPr>
              <w:t>Вовк</w:t>
            </w:r>
          </w:p>
        </w:tc>
      </w:tr>
      <w:tr w:rsidR="0038660C" w:rsidTr="00436710">
        <w:trPr>
          <w:trHeight w:val="1414"/>
        </w:trPr>
        <w:tc>
          <w:tcPr>
            <w:tcW w:w="2518" w:type="dxa"/>
            <w:vAlign w:val="center"/>
          </w:tcPr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дбайливий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привабливий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прудкий</w:t>
            </w:r>
          </w:p>
        </w:tc>
        <w:tc>
          <w:tcPr>
            <w:tcW w:w="2518" w:type="dxa"/>
            <w:vAlign w:val="center"/>
          </w:tcPr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полохливий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шкідливий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боязливий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куцохвостий</w:t>
            </w:r>
          </w:p>
        </w:tc>
        <w:tc>
          <w:tcPr>
            <w:tcW w:w="2518" w:type="dxa"/>
            <w:vAlign w:val="center"/>
          </w:tcPr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розумний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спритний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сильний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відданий</w:t>
            </w:r>
          </w:p>
        </w:tc>
        <w:tc>
          <w:tcPr>
            <w:tcW w:w="2518" w:type="dxa"/>
            <w:vAlign w:val="center"/>
          </w:tcPr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злий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ненажерливий</w:t>
            </w:r>
          </w:p>
          <w:p w:rsidR="0038660C" w:rsidRPr="0020536F" w:rsidRDefault="0038660C" w:rsidP="00436710">
            <w:pPr>
              <w:ind w:right="282" w:firstLine="180"/>
              <w:jc w:val="center"/>
              <w:rPr>
                <w:sz w:val="28"/>
                <w:szCs w:val="28"/>
                <w:lang w:val="uk-UA"/>
              </w:rPr>
            </w:pPr>
            <w:r w:rsidRPr="0020536F">
              <w:rPr>
                <w:sz w:val="28"/>
                <w:szCs w:val="28"/>
                <w:lang w:val="uk-UA"/>
              </w:rPr>
              <w:t>нещадний</w:t>
            </w:r>
          </w:p>
        </w:tc>
      </w:tr>
    </w:tbl>
    <w:p w:rsidR="00000000" w:rsidRDefault="0038660C"/>
    <w:tbl>
      <w:tblPr>
        <w:tblStyle w:val="a3"/>
        <w:tblpPr w:leftFromText="180" w:rightFromText="180" w:vertAnchor="text" w:horzAnchor="margin" w:tblpY="405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8660C" w:rsidRPr="0020536F" w:rsidTr="0038660C">
        <w:tc>
          <w:tcPr>
            <w:tcW w:w="4785" w:type="dxa"/>
          </w:tcPr>
          <w:p w:rsidR="0038660C" w:rsidRPr="0038660C" w:rsidRDefault="0038660C" w:rsidP="0038660C">
            <w:pPr>
              <w:ind w:right="282" w:firstLine="993"/>
              <w:jc w:val="both"/>
              <w:rPr>
                <w:sz w:val="36"/>
                <w:szCs w:val="36"/>
                <w:lang w:val="uk-UA"/>
              </w:rPr>
            </w:pPr>
            <w:r w:rsidRPr="0038660C">
              <w:rPr>
                <w:sz w:val="36"/>
                <w:szCs w:val="36"/>
                <w:lang w:val="uk-UA"/>
              </w:rPr>
              <w:t>Вірний, як</w:t>
            </w:r>
          </w:p>
        </w:tc>
        <w:tc>
          <w:tcPr>
            <w:tcW w:w="4786" w:type="dxa"/>
          </w:tcPr>
          <w:p w:rsidR="0038660C" w:rsidRPr="0038660C" w:rsidRDefault="0038660C" w:rsidP="0038660C">
            <w:pPr>
              <w:ind w:right="282" w:firstLine="993"/>
              <w:jc w:val="both"/>
              <w:rPr>
                <w:sz w:val="36"/>
                <w:szCs w:val="36"/>
                <w:lang w:val="uk-UA"/>
              </w:rPr>
            </w:pPr>
            <w:r w:rsidRPr="0038660C">
              <w:rPr>
                <w:sz w:val="36"/>
                <w:szCs w:val="36"/>
                <w:lang w:val="uk-UA"/>
              </w:rPr>
              <w:t>собака</w:t>
            </w:r>
          </w:p>
        </w:tc>
      </w:tr>
      <w:tr w:rsidR="0038660C" w:rsidRPr="0020536F" w:rsidTr="0038660C">
        <w:tc>
          <w:tcPr>
            <w:tcW w:w="4785" w:type="dxa"/>
          </w:tcPr>
          <w:p w:rsidR="0038660C" w:rsidRPr="0038660C" w:rsidRDefault="0038660C" w:rsidP="0038660C">
            <w:pPr>
              <w:ind w:right="282" w:firstLine="993"/>
              <w:jc w:val="both"/>
              <w:rPr>
                <w:sz w:val="36"/>
                <w:szCs w:val="36"/>
                <w:lang w:val="uk-UA"/>
              </w:rPr>
            </w:pPr>
            <w:r w:rsidRPr="0038660C">
              <w:rPr>
                <w:sz w:val="36"/>
                <w:szCs w:val="36"/>
                <w:lang w:val="uk-UA"/>
              </w:rPr>
              <w:t>Неповоротний, як</w:t>
            </w:r>
          </w:p>
        </w:tc>
        <w:tc>
          <w:tcPr>
            <w:tcW w:w="4786" w:type="dxa"/>
          </w:tcPr>
          <w:p w:rsidR="0038660C" w:rsidRPr="0038660C" w:rsidRDefault="0038660C" w:rsidP="0038660C">
            <w:pPr>
              <w:ind w:right="282" w:firstLine="993"/>
              <w:jc w:val="both"/>
              <w:rPr>
                <w:sz w:val="36"/>
                <w:szCs w:val="36"/>
                <w:lang w:val="uk-UA"/>
              </w:rPr>
            </w:pPr>
            <w:r w:rsidRPr="0038660C">
              <w:rPr>
                <w:sz w:val="36"/>
                <w:szCs w:val="36"/>
                <w:lang w:val="uk-UA"/>
              </w:rPr>
              <w:t>лев</w:t>
            </w:r>
          </w:p>
        </w:tc>
      </w:tr>
      <w:tr w:rsidR="0038660C" w:rsidRPr="0020536F" w:rsidTr="0038660C">
        <w:tc>
          <w:tcPr>
            <w:tcW w:w="4785" w:type="dxa"/>
          </w:tcPr>
          <w:p w:rsidR="0038660C" w:rsidRPr="0038660C" w:rsidRDefault="0038660C" w:rsidP="0038660C">
            <w:pPr>
              <w:ind w:right="282" w:firstLine="993"/>
              <w:jc w:val="both"/>
              <w:rPr>
                <w:sz w:val="36"/>
                <w:szCs w:val="36"/>
                <w:lang w:val="uk-UA"/>
              </w:rPr>
            </w:pPr>
            <w:r w:rsidRPr="0038660C">
              <w:rPr>
                <w:sz w:val="36"/>
                <w:szCs w:val="36"/>
                <w:lang w:val="uk-UA"/>
              </w:rPr>
              <w:t>Полохливий, як</w:t>
            </w:r>
          </w:p>
        </w:tc>
        <w:tc>
          <w:tcPr>
            <w:tcW w:w="4786" w:type="dxa"/>
          </w:tcPr>
          <w:p w:rsidR="0038660C" w:rsidRPr="0038660C" w:rsidRDefault="0038660C" w:rsidP="0038660C">
            <w:pPr>
              <w:ind w:right="282" w:firstLine="993"/>
              <w:jc w:val="both"/>
              <w:rPr>
                <w:sz w:val="36"/>
                <w:szCs w:val="36"/>
                <w:lang w:val="uk-UA"/>
              </w:rPr>
            </w:pPr>
            <w:r w:rsidRPr="0038660C">
              <w:rPr>
                <w:sz w:val="36"/>
                <w:szCs w:val="36"/>
                <w:lang w:val="uk-UA"/>
              </w:rPr>
              <w:t>ведмідь</w:t>
            </w:r>
          </w:p>
        </w:tc>
      </w:tr>
      <w:tr w:rsidR="0038660C" w:rsidRPr="0020536F" w:rsidTr="0038660C">
        <w:tc>
          <w:tcPr>
            <w:tcW w:w="4785" w:type="dxa"/>
          </w:tcPr>
          <w:p w:rsidR="0038660C" w:rsidRPr="0038660C" w:rsidRDefault="0038660C" w:rsidP="0038660C">
            <w:pPr>
              <w:ind w:right="282" w:firstLine="993"/>
              <w:jc w:val="both"/>
              <w:rPr>
                <w:sz w:val="36"/>
                <w:szCs w:val="36"/>
                <w:lang w:val="uk-UA"/>
              </w:rPr>
            </w:pPr>
            <w:r w:rsidRPr="0038660C">
              <w:rPr>
                <w:sz w:val="36"/>
                <w:szCs w:val="36"/>
                <w:lang w:val="uk-UA"/>
              </w:rPr>
              <w:t>Могутній, як</w:t>
            </w:r>
          </w:p>
        </w:tc>
        <w:tc>
          <w:tcPr>
            <w:tcW w:w="4786" w:type="dxa"/>
          </w:tcPr>
          <w:p w:rsidR="0038660C" w:rsidRPr="0038660C" w:rsidRDefault="0038660C" w:rsidP="0038660C">
            <w:pPr>
              <w:ind w:right="282" w:firstLine="993"/>
              <w:jc w:val="both"/>
              <w:rPr>
                <w:sz w:val="36"/>
                <w:szCs w:val="36"/>
                <w:lang w:val="uk-UA"/>
              </w:rPr>
            </w:pPr>
            <w:r w:rsidRPr="0038660C">
              <w:rPr>
                <w:sz w:val="36"/>
                <w:szCs w:val="36"/>
                <w:lang w:val="uk-UA"/>
              </w:rPr>
              <w:t>заєць</w:t>
            </w:r>
          </w:p>
        </w:tc>
      </w:tr>
      <w:tr w:rsidR="0038660C" w:rsidRPr="0020536F" w:rsidTr="0038660C">
        <w:tc>
          <w:tcPr>
            <w:tcW w:w="4785" w:type="dxa"/>
          </w:tcPr>
          <w:p w:rsidR="0038660C" w:rsidRPr="0038660C" w:rsidRDefault="0038660C" w:rsidP="0038660C">
            <w:pPr>
              <w:ind w:right="282" w:firstLine="993"/>
              <w:jc w:val="both"/>
              <w:rPr>
                <w:sz w:val="36"/>
                <w:szCs w:val="36"/>
                <w:lang w:val="uk-UA"/>
              </w:rPr>
            </w:pPr>
            <w:r w:rsidRPr="0038660C">
              <w:rPr>
                <w:sz w:val="36"/>
                <w:szCs w:val="36"/>
                <w:lang w:val="uk-UA"/>
              </w:rPr>
              <w:t>Злий, як</w:t>
            </w:r>
          </w:p>
        </w:tc>
        <w:tc>
          <w:tcPr>
            <w:tcW w:w="4786" w:type="dxa"/>
          </w:tcPr>
          <w:p w:rsidR="0038660C" w:rsidRPr="0038660C" w:rsidRDefault="0038660C" w:rsidP="0038660C">
            <w:pPr>
              <w:ind w:right="282" w:firstLine="993"/>
              <w:jc w:val="both"/>
              <w:rPr>
                <w:sz w:val="36"/>
                <w:szCs w:val="36"/>
                <w:lang w:val="uk-UA"/>
              </w:rPr>
            </w:pPr>
            <w:r w:rsidRPr="0038660C">
              <w:rPr>
                <w:sz w:val="36"/>
                <w:szCs w:val="36"/>
                <w:lang w:val="uk-UA"/>
              </w:rPr>
              <w:t>слон</w:t>
            </w:r>
          </w:p>
        </w:tc>
      </w:tr>
      <w:tr w:rsidR="0038660C" w:rsidRPr="0020536F" w:rsidTr="0038660C">
        <w:tc>
          <w:tcPr>
            <w:tcW w:w="4785" w:type="dxa"/>
          </w:tcPr>
          <w:p w:rsidR="0038660C" w:rsidRPr="0038660C" w:rsidRDefault="0038660C" w:rsidP="0038660C">
            <w:pPr>
              <w:ind w:right="282" w:firstLine="993"/>
              <w:jc w:val="both"/>
              <w:rPr>
                <w:sz w:val="36"/>
                <w:szCs w:val="36"/>
                <w:lang w:val="uk-UA"/>
              </w:rPr>
            </w:pPr>
            <w:r w:rsidRPr="0038660C">
              <w:rPr>
                <w:sz w:val="36"/>
                <w:szCs w:val="36"/>
                <w:lang w:val="uk-UA"/>
              </w:rPr>
              <w:t>Сильний, як</w:t>
            </w:r>
          </w:p>
        </w:tc>
        <w:tc>
          <w:tcPr>
            <w:tcW w:w="4786" w:type="dxa"/>
          </w:tcPr>
          <w:p w:rsidR="0038660C" w:rsidRPr="0038660C" w:rsidRDefault="0038660C" w:rsidP="0038660C">
            <w:pPr>
              <w:ind w:right="282" w:firstLine="993"/>
              <w:jc w:val="both"/>
              <w:rPr>
                <w:sz w:val="36"/>
                <w:szCs w:val="36"/>
                <w:lang w:val="uk-UA"/>
              </w:rPr>
            </w:pPr>
            <w:r w:rsidRPr="0038660C">
              <w:rPr>
                <w:sz w:val="36"/>
                <w:szCs w:val="36"/>
                <w:lang w:val="uk-UA"/>
              </w:rPr>
              <w:t>вовк</w:t>
            </w:r>
          </w:p>
          <w:p w:rsidR="0038660C" w:rsidRPr="0038660C" w:rsidRDefault="0038660C" w:rsidP="0038660C">
            <w:pPr>
              <w:ind w:right="282" w:firstLine="993"/>
              <w:jc w:val="both"/>
              <w:rPr>
                <w:sz w:val="36"/>
                <w:szCs w:val="36"/>
                <w:lang w:val="uk-UA"/>
              </w:rPr>
            </w:pPr>
          </w:p>
        </w:tc>
      </w:tr>
    </w:tbl>
    <w:p w:rsidR="0038660C" w:rsidRDefault="0038660C"/>
    <w:p w:rsidR="0038660C" w:rsidRDefault="0038660C"/>
    <w:sectPr w:rsidR="0038660C" w:rsidSect="0038660C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660C"/>
    <w:rsid w:val="0038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>Grizli777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2013-10-10T15:40:00Z</dcterms:created>
  <dcterms:modified xsi:type="dcterms:W3CDTF">2013-10-10T15:42:00Z</dcterms:modified>
</cp:coreProperties>
</file>